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C0" w:rsidRPr="00856214" w:rsidRDefault="00FF2CC0" w:rsidP="0085621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>Шановні колеги!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 xml:space="preserve">Сьогодні у вас є можливість подумки погортати сторінки випусків журналу “Дошкільне </w:t>
      </w:r>
      <w:r w:rsidR="00856214" w:rsidRPr="00856214">
        <w:rPr>
          <w:rFonts w:ascii="Times New Roman" w:hAnsi="Times New Roman"/>
          <w:sz w:val="24"/>
          <w:szCs w:val="24"/>
        </w:rPr>
        <w:t>виховання</w:t>
      </w:r>
      <w:r w:rsidRPr="00856214">
        <w:rPr>
          <w:rFonts w:ascii="Times New Roman" w:hAnsi="Times New Roman"/>
          <w:sz w:val="24"/>
          <w:szCs w:val="24"/>
        </w:rPr>
        <w:t>, над якими зараз завзято працює колектив редакції. Липневий та серпневий номери завжди особливі, дуже відповідальні: саме вони розпочинають новий навчальний рік, окреслюють його основні завдання, вказують на актуальні проблеми, що стоять перед педагогами, подають рекомендації та настанови для обговорення на серпневих конференціях і впровадження у життя. Літні випуски журналу — це своєрідний камертон, за яким педагоги вибудовують траєкторію роботи протягом усього навчального року.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6214">
        <w:rPr>
          <w:rFonts w:ascii="Times New Roman" w:hAnsi="Times New Roman"/>
          <w:b/>
          <w:i/>
          <w:sz w:val="24"/>
          <w:szCs w:val="24"/>
        </w:rPr>
        <w:t xml:space="preserve">Читайте у журналі “Дошкільне </w:t>
      </w:r>
      <w:r w:rsidR="00856214" w:rsidRPr="00856214">
        <w:rPr>
          <w:rFonts w:ascii="Times New Roman" w:hAnsi="Times New Roman"/>
          <w:b/>
          <w:i/>
          <w:sz w:val="24"/>
          <w:szCs w:val="24"/>
        </w:rPr>
        <w:t>виховання ”</w:t>
      </w:r>
      <w:r w:rsidRPr="00856214">
        <w:rPr>
          <w:rFonts w:ascii="Times New Roman" w:hAnsi="Times New Roman"/>
          <w:b/>
          <w:i/>
          <w:sz w:val="24"/>
          <w:szCs w:val="24"/>
        </w:rPr>
        <w:t xml:space="preserve"> № 7, 2015</w:t>
      </w:r>
    </w:p>
    <w:p w:rsidR="00FF2CC0" w:rsidRPr="00856214" w:rsidRDefault="00FF2CC0" w:rsidP="008562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>Про модернізацію в системі дошкільної освіти України: навіщо вона потрібна, якою має бути, що гальмує реформаційні процеси.</w:t>
      </w:r>
    </w:p>
    <w:p w:rsidR="00FF2CC0" w:rsidRPr="00856214" w:rsidRDefault="00FF2CC0" w:rsidP="008562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>Інструктивно-методичні рекомендації МОНУ на 2015/2016 навчальний рік.</w:t>
      </w:r>
    </w:p>
    <w:p w:rsidR="00FF2CC0" w:rsidRPr="00856214" w:rsidRDefault="00FF2CC0" w:rsidP="008562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6214">
        <w:rPr>
          <w:rFonts w:ascii="Times New Roman" w:hAnsi="Times New Roman"/>
          <w:sz w:val="24"/>
          <w:szCs w:val="24"/>
        </w:rPr>
        <w:t>Настановчі</w:t>
      </w:r>
      <w:proofErr w:type="spellEnd"/>
      <w:r w:rsidRPr="00856214">
        <w:rPr>
          <w:rFonts w:ascii="Times New Roman" w:hAnsi="Times New Roman"/>
          <w:sz w:val="24"/>
          <w:szCs w:val="24"/>
        </w:rPr>
        <w:t xml:space="preserve"> матеріали з актуальних проблем, зокрема: </w:t>
      </w:r>
      <w:r w:rsidRPr="00856214">
        <w:rPr>
          <w:rFonts w:ascii="Times New Roman" w:hAnsi="Times New Roman"/>
          <w:i/>
          <w:sz w:val="24"/>
          <w:szCs w:val="24"/>
        </w:rPr>
        <w:t>формування базових якостей особистості у дошкільному віці; розвитку логічного мислення дітей; підготовки до школи.</w:t>
      </w:r>
    </w:p>
    <w:p w:rsidR="00FF2CC0" w:rsidRPr="00856214" w:rsidRDefault="00FF2CC0" w:rsidP="008562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 xml:space="preserve"> Розробки цікавих сучасних форм роботи з батьками і дітьми.</w:t>
      </w:r>
    </w:p>
    <w:p w:rsidR="00FF2CC0" w:rsidRPr="00856214" w:rsidRDefault="00FF2CC0" w:rsidP="00856214">
      <w:pPr>
        <w:spacing w:after="0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856214">
        <w:rPr>
          <w:rFonts w:ascii="Times New Roman" w:hAnsi="Times New Roman"/>
          <w:b/>
          <w:i/>
          <w:sz w:val="24"/>
          <w:szCs w:val="24"/>
        </w:rPr>
        <w:t xml:space="preserve">Читайте у журналі “Дошкільне </w:t>
      </w:r>
      <w:r w:rsidR="00856214" w:rsidRPr="00856214">
        <w:rPr>
          <w:rFonts w:ascii="Times New Roman" w:hAnsi="Times New Roman"/>
          <w:b/>
          <w:i/>
          <w:sz w:val="24"/>
          <w:szCs w:val="24"/>
        </w:rPr>
        <w:t>виховання ”</w:t>
      </w:r>
      <w:r w:rsidRPr="00856214">
        <w:rPr>
          <w:rFonts w:ascii="Times New Roman" w:hAnsi="Times New Roman"/>
          <w:b/>
          <w:i/>
          <w:sz w:val="24"/>
          <w:szCs w:val="24"/>
        </w:rPr>
        <w:t xml:space="preserve"> № 8, 2015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>Ситуація в країні змусила передчасно подорослішати багатьох дошкільнят. Діти тепер інакше дивляться на життя, особливо ті, кого війна торкнулася безпосередньо. Водночас виявилося, що усталена система патріотичного виховання в нашій державі не була ефективною. Докорінно змінити її — нагальна вимога суспільства і священний обов’язок тих, хто опікується юним поколінням.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>Серпневий випуск “ДВ” повністю присвячений цій проблемі. У ньому ви знайдете: нові підходи до громадянського виховання; методичні поради; напрями та форми роботи з дошкільнятами, які відповідають вимогам сьогодення.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 xml:space="preserve">Отже, не пропустіть журнали, без яких не обійтися перед початком нового навчального року: “Дошкільне </w:t>
      </w:r>
      <w:r w:rsidR="00856214" w:rsidRPr="00856214">
        <w:rPr>
          <w:rFonts w:ascii="Times New Roman" w:hAnsi="Times New Roman"/>
          <w:sz w:val="24"/>
          <w:szCs w:val="24"/>
        </w:rPr>
        <w:t>виховання ”</w:t>
      </w:r>
      <w:r w:rsidRPr="00856214">
        <w:rPr>
          <w:rFonts w:ascii="Times New Roman" w:hAnsi="Times New Roman"/>
          <w:sz w:val="24"/>
          <w:szCs w:val="24"/>
        </w:rPr>
        <w:t xml:space="preserve"> № 7 — </w:t>
      </w:r>
      <w:r w:rsidRPr="00856214">
        <w:rPr>
          <w:rFonts w:ascii="Times New Roman" w:hAnsi="Times New Roman"/>
          <w:b/>
          <w:sz w:val="24"/>
          <w:szCs w:val="24"/>
        </w:rPr>
        <w:t>матеріали до серпневих конференцій</w:t>
      </w:r>
      <w:r w:rsidRPr="00856214">
        <w:rPr>
          <w:rFonts w:ascii="Times New Roman" w:hAnsi="Times New Roman"/>
          <w:sz w:val="24"/>
          <w:szCs w:val="24"/>
        </w:rPr>
        <w:t xml:space="preserve">; “Дошкільне </w:t>
      </w:r>
      <w:r w:rsidR="00856214" w:rsidRPr="00856214">
        <w:rPr>
          <w:rFonts w:ascii="Times New Roman" w:hAnsi="Times New Roman"/>
          <w:sz w:val="24"/>
          <w:szCs w:val="24"/>
        </w:rPr>
        <w:t>виховання ”</w:t>
      </w:r>
      <w:r w:rsidRPr="00856214">
        <w:rPr>
          <w:rFonts w:ascii="Times New Roman" w:hAnsi="Times New Roman"/>
          <w:sz w:val="24"/>
          <w:szCs w:val="24"/>
        </w:rPr>
        <w:t xml:space="preserve"> № 8 — нові підходи до </w:t>
      </w:r>
      <w:r w:rsidRPr="00856214">
        <w:rPr>
          <w:rFonts w:ascii="Times New Roman" w:hAnsi="Times New Roman"/>
          <w:b/>
          <w:sz w:val="24"/>
          <w:szCs w:val="24"/>
        </w:rPr>
        <w:t>патріотичного виховання</w:t>
      </w:r>
      <w:r w:rsidRPr="00856214">
        <w:rPr>
          <w:rFonts w:ascii="Times New Roman" w:hAnsi="Times New Roman"/>
          <w:sz w:val="24"/>
          <w:szCs w:val="24"/>
        </w:rPr>
        <w:t>, що відповідають сучасним вимогам.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6214">
        <w:rPr>
          <w:rFonts w:ascii="Times New Roman" w:hAnsi="Times New Roman"/>
          <w:sz w:val="24"/>
          <w:szCs w:val="24"/>
        </w:rPr>
        <w:t xml:space="preserve">Щоб отримати ці та наступні числа часопису, </w:t>
      </w:r>
      <w:r w:rsidRPr="00856214">
        <w:rPr>
          <w:rFonts w:ascii="Times New Roman" w:hAnsi="Times New Roman"/>
          <w:b/>
          <w:sz w:val="24"/>
          <w:szCs w:val="24"/>
        </w:rPr>
        <w:t xml:space="preserve">поспішіть передплатити журнал “Дошкільне </w:t>
      </w:r>
      <w:r w:rsidR="00856214" w:rsidRPr="00856214">
        <w:rPr>
          <w:rFonts w:ascii="Times New Roman" w:hAnsi="Times New Roman"/>
          <w:b/>
          <w:sz w:val="24"/>
          <w:szCs w:val="24"/>
        </w:rPr>
        <w:t>виховання ”</w:t>
      </w:r>
      <w:r w:rsidRPr="00856214">
        <w:rPr>
          <w:rFonts w:ascii="Times New Roman" w:hAnsi="Times New Roman"/>
          <w:b/>
          <w:sz w:val="24"/>
          <w:szCs w:val="24"/>
        </w:rPr>
        <w:t xml:space="preserve"> на ІІ півріччя</w:t>
      </w:r>
      <w:r w:rsidRPr="00856214">
        <w:rPr>
          <w:rFonts w:ascii="Times New Roman" w:hAnsi="Times New Roman"/>
          <w:sz w:val="24"/>
          <w:szCs w:val="24"/>
        </w:rPr>
        <w:t xml:space="preserve">! Індекс — </w:t>
      </w:r>
      <w:r w:rsidRPr="00856214">
        <w:rPr>
          <w:rFonts w:ascii="Times New Roman" w:hAnsi="Times New Roman"/>
          <w:b/>
          <w:sz w:val="24"/>
          <w:szCs w:val="24"/>
        </w:rPr>
        <w:t>74140</w:t>
      </w:r>
      <w:r w:rsidRPr="00856214">
        <w:rPr>
          <w:rFonts w:ascii="Times New Roman" w:hAnsi="Times New Roman"/>
          <w:sz w:val="24"/>
          <w:szCs w:val="24"/>
        </w:rPr>
        <w:t xml:space="preserve"> (індекс комплекту “Дошкільне </w:t>
      </w:r>
      <w:r w:rsidR="00856214" w:rsidRPr="00856214">
        <w:rPr>
          <w:rFonts w:ascii="Times New Roman" w:hAnsi="Times New Roman"/>
          <w:sz w:val="24"/>
          <w:szCs w:val="24"/>
        </w:rPr>
        <w:t>виховання ”</w:t>
      </w:r>
      <w:r w:rsidRPr="00856214">
        <w:rPr>
          <w:rFonts w:ascii="Times New Roman" w:hAnsi="Times New Roman"/>
          <w:sz w:val="24"/>
          <w:szCs w:val="24"/>
        </w:rPr>
        <w:t xml:space="preserve"> + “Палітра </w:t>
      </w:r>
      <w:r w:rsidR="00856214" w:rsidRPr="00856214">
        <w:rPr>
          <w:rFonts w:ascii="Times New Roman" w:hAnsi="Times New Roman"/>
          <w:sz w:val="24"/>
          <w:szCs w:val="24"/>
        </w:rPr>
        <w:t>педагога ”</w:t>
      </w:r>
      <w:r w:rsidRPr="00856214">
        <w:rPr>
          <w:rFonts w:ascii="Times New Roman" w:hAnsi="Times New Roman"/>
          <w:sz w:val="24"/>
          <w:szCs w:val="24"/>
        </w:rPr>
        <w:t xml:space="preserve"> + “</w:t>
      </w:r>
      <w:r w:rsidR="00856214" w:rsidRPr="00856214">
        <w:rPr>
          <w:rFonts w:ascii="Times New Roman" w:hAnsi="Times New Roman"/>
          <w:sz w:val="24"/>
          <w:szCs w:val="24"/>
        </w:rPr>
        <w:t>Джміль</w:t>
      </w:r>
      <w:r w:rsidRPr="00856214">
        <w:rPr>
          <w:rFonts w:ascii="Times New Roman" w:hAnsi="Times New Roman"/>
          <w:sz w:val="24"/>
          <w:szCs w:val="24"/>
        </w:rPr>
        <w:t xml:space="preserve"> — </w:t>
      </w:r>
      <w:r w:rsidRPr="00856214">
        <w:rPr>
          <w:rFonts w:ascii="Times New Roman" w:hAnsi="Times New Roman"/>
          <w:b/>
          <w:sz w:val="24"/>
          <w:szCs w:val="24"/>
        </w:rPr>
        <w:t>95989</w:t>
      </w:r>
      <w:r w:rsidRPr="00856214">
        <w:rPr>
          <w:rFonts w:ascii="Times New Roman" w:hAnsi="Times New Roman"/>
          <w:sz w:val="24"/>
          <w:szCs w:val="24"/>
        </w:rPr>
        <w:t>).</w:t>
      </w:r>
    </w:p>
    <w:p w:rsidR="00FF2CC0" w:rsidRPr="00856214" w:rsidRDefault="00FF2CC0" w:rsidP="0085621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6214">
        <w:rPr>
          <w:rFonts w:ascii="Times New Roman" w:hAnsi="Times New Roman"/>
          <w:i/>
          <w:sz w:val="24"/>
          <w:szCs w:val="24"/>
        </w:rPr>
        <w:t>Будь ласка, розмістіть цю інформацію на сайті своєї установи, щоб повідомити колег.</w:t>
      </w:r>
    </w:p>
    <w:p w:rsidR="00FF2CC0" w:rsidRPr="00856214" w:rsidRDefault="00FF2CC0" w:rsidP="00856214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56214">
        <w:rPr>
          <w:rFonts w:ascii="Times New Roman" w:hAnsi="Times New Roman"/>
          <w:i/>
          <w:sz w:val="24"/>
          <w:szCs w:val="24"/>
        </w:rPr>
        <w:t xml:space="preserve">Завжди з вами, </w:t>
      </w:r>
    </w:p>
    <w:p w:rsidR="00FF2CC0" w:rsidRPr="009C5827" w:rsidRDefault="00FF2CC0" w:rsidP="0085621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56214">
        <w:rPr>
          <w:rFonts w:ascii="Times New Roman" w:hAnsi="Times New Roman"/>
          <w:i/>
          <w:sz w:val="24"/>
          <w:szCs w:val="24"/>
        </w:rPr>
        <w:t>редакція журналу “</w:t>
      </w:r>
      <w:bookmarkStart w:id="0" w:name="_GoBack"/>
      <w:bookmarkEnd w:id="0"/>
      <w:r w:rsidRPr="00856214">
        <w:rPr>
          <w:rFonts w:ascii="Times New Roman" w:hAnsi="Times New Roman"/>
          <w:i/>
          <w:sz w:val="24"/>
          <w:szCs w:val="24"/>
        </w:rPr>
        <w:t xml:space="preserve">Дошкільне </w:t>
      </w:r>
      <w:r w:rsidR="00856214" w:rsidRPr="00856214">
        <w:rPr>
          <w:rFonts w:ascii="Times New Roman" w:hAnsi="Times New Roman"/>
          <w:i/>
          <w:sz w:val="24"/>
          <w:szCs w:val="24"/>
        </w:rPr>
        <w:t>виховання ”</w:t>
      </w:r>
      <w:r w:rsidRPr="00856214">
        <w:rPr>
          <w:rFonts w:ascii="Times New Roman" w:hAnsi="Times New Roman"/>
          <w:i/>
          <w:sz w:val="24"/>
          <w:szCs w:val="24"/>
        </w:rPr>
        <w:t xml:space="preserve"> Міністерства освіти і науки</w:t>
      </w:r>
      <w:r w:rsidRPr="009C5827">
        <w:rPr>
          <w:rFonts w:ascii="Times New Roman" w:hAnsi="Times New Roman"/>
          <w:i/>
          <w:sz w:val="28"/>
          <w:szCs w:val="28"/>
        </w:rPr>
        <w:t xml:space="preserve"> України</w:t>
      </w:r>
    </w:p>
    <w:sectPr w:rsidR="00FF2CC0" w:rsidRPr="009C5827" w:rsidSect="00033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068"/>
    <w:multiLevelType w:val="hybridMultilevel"/>
    <w:tmpl w:val="C4FA220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C8472A"/>
    <w:rsid w:val="00017C94"/>
    <w:rsid w:val="00033105"/>
    <w:rsid w:val="000A42AB"/>
    <w:rsid w:val="001311B9"/>
    <w:rsid w:val="0014305C"/>
    <w:rsid w:val="001804CD"/>
    <w:rsid w:val="001D6216"/>
    <w:rsid w:val="001E29D6"/>
    <w:rsid w:val="00201CB2"/>
    <w:rsid w:val="002114F2"/>
    <w:rsid w:val="00286D79"/>
    <w:rsid w:val="00412658"/>
    <w:rsid w:val="00415522"/>
    <w:rsid w:val="004C673A"/>
    <w:rsid w:val="004F3913"/>
    <w:rsid w:val="00574C38"/>
    <w:rsid w:val="005B0893"/>
    <w:rsid w:val="005D1315"/>
    <w:rsid w:val="00606B0F"/>
    <w:rsid w:val="006261B0"/>
    <w:rsid w:val="006960D7"/>
    <w:rsid w:val="006B3311"/>
    <w:rsid w:val="006B718F"/>
    <w:rsid w:val="00787583"/>
    <w:rsid w:val="007E0884"/>
    <w:rsid w:val="007F3D8E"/>
    <w:rsid w:val="00807C4A"/>
    <w:rsid w:val="00813539"/>
    <w:rsid w:val="00856214"/>
    <w:rsid w:val="00912EF0"/>
    <w:rsid w:val="00951BE2"/>
    <w:rsid w:val="009871D9"/>
    <w:rsid w:val="009B3E5A"/>
    <w:rsid w:val="009B6683"/>
    <w:rsid w:val="009C5827"/>
    <w:rsid w:val="009D44B3"/>
    <w:rsid w:val="00A47146"/>
    <w:rsid w:val="00A619D4"/>
    <w:rsid w:val="00A81C83"/>
    <w:rsid w:val="00A9437F"/>
    <w:rsid w:val="00AB2913"/>
    <w:rsid w:val="00B07CC0"/>
    <w:rsid w:val="00B109CD"/>
    <w:rsid w:val="00BA6190"/>
    <w:rsid w:val="00C8472A"/>
    <w:rsid w:val="00CE5E6A"/>
    <w:rsid w:val="00D91BE7"/>
    <w:rsid w:val="00DD299E"/>
    <w:rsid w:val="00E667FF"/>
    <w:rsid w:val="00E9794C"/>
    <w:rsid w:val="00EE4D05"/>
    <w:rsid w:val="00F0346D"/>
    <w:rsid w:val="00F64DC4"/>
    <w:rsid w:val="00F6610D"/>
    <w:rsid w:val="00FD731B"/>
    <w:rsid w:val="00F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05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>Toshiba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2015-05-25T12:28:00Z</dcterms:created>
  <dcterms:modified xsi:type="dcterms:W3CDTF">2015-05-25T12:28:00Z</dcterms:modified>
</cp:coreProperties>
</file>